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69" w:rsidRDefault="007E6469" w:rsidP="007E6469">
      <w:pPr>
        <w:pStyle w:val="a4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:rsidR="007E6469" w:rsidRPr="00CF2535" w:rsidRDefault="007E6469" w:rsidP="007E6469">
      <w:pPr>
        <w:pStyle w:val="a4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ПРИНЯТО</w:t>
      </w:r>
      <w:r w:rsidRPr="00CF2535"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                    УТВЕРЖДАЮ</w:t>
      </w:r>
    </w:p>
    <w:p w:rsidR="007E6469" w:rsidRPr="00CF2535" w:rsidRDefault="007E6469" w:rsidP="007E6469">
      <w:pPr>
        <w:tabs>
          <w:tab w:val="left" w:pos="5280"/>
        </w:tabs>
        <w:suppressAutoHyphens/>
        <w:rPr>
          <w:sz w:val="28"/>
          <w:szCs w:val="28"/>
        </w:rPr>
      </w:pPr>
      <w:r w:rsidRPr="00CF2535">
        <w:rPr>
          <w:sz w:val="28"/>
          <w:szCs w:val="28"/>
        </w:rPr>
        <w:t>Общим собранием МДО</w:t>
      </w:r>
      <w:r>
        <w:rPr>
          <w:sz w:val="28"/>
          <w:szCs w:val="28"/>
        </w:rPr>
        <w:t>БУ</w:t>
      </w:r>
      <w:r>
        <w:rPr>
          <w:sz w:val="28"/>
          <w:szCs w:val="28"/>
        </w:rPr>
        <w:tab/>
        <w:t xml:space="preserve">                  </w:t>
      </w:r>
      <w:r w:rsidRPr="00CF2535">
        <w:rPr>
          <w:sz w:val="28"/>
          <w:szCs w:val="28"/>
        </w:rPr>
        <w:t>Заведующий МДО</w:t>
      </w:r>
      <w:r>
        <w:rPr>
          <w:sz w:val="28"/>
          <w:szCs w:val="28"/>
        </w:rPr>
        <w:t>Б</w:t>
      </w:r>
      <w:r w:rsidRPr="00CF253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д/с </w:t>
      </w:r>
      <w:r w:rsidRPr="00CF2535">
        <w:rPr>
          <w:sz w:val="28"/>
          <w:szCs w:val="28"/>
        </w:rPr>
        <w:t>№ 2</w:t>
      </w:r>
      <w:r>
        <w:rPr>
          <w:sz w:val="28"/>
          <w:szCs w:val="28"/>
        </w:rPr>
        <w:t>5</w:t>
      </w:r>
    </w:p>
    <w:p w:rsidR="007E6469" w:rsidRPr="00CF2535" w:rsidRDefault="007E6469" w:rsidP="007E6469">
      <w:pPr>
        <w:tabs>
          <w:tab w:val="left" w:pos="52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д/с  № 25</w:t>
      </w:r>
      <w:r w:rsidRPr="00CF2535">
        <w:rPr>
          <w:sz w:val="28"/>
          <w:szCs w:val="28"/>
        </w:rPr>
        <w:t xml:space="preserve"> «</w:t>
      </w:r>
      <w:r>
        <w:rPr>
          <w:sz w:val="28"/>
          <w:szCs w:val="28"/>
        </w:rPr>
        <w:t>Журавушка</w:t>
      </w:r>
      <w:r w:rsidRPr="00CF2535">
        <w:rPr>
          <w:sz w:val="28"/>
          <w:szCs w:val="28"/>
        </w:rPr>
        <w:t>»</w:t>
      </w:r>
    </w:p>
    <w:p w:rsidR="007E6469" w:rsidRDefault="007E6469" w:rsidP="007E6469">
      <w:pPr>
        <w:tabs>
          <w:tab w:val="left" w:pos="5280"/>
        </w:tabs>
        <w:suppressAutoHyphens/>
        <w:rPr>
          <w:sz w:val="28"/>
          <w:szCs w:val="28"/>
        </w:rPr>
      </w:pPr>
      <w:r w:rsidRPr="00CF2535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F2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F2535">
        <w:rPr>
          <w:sz w:val="28"/>
          <w:szCs w:val="28"/>
        </w:rPr>
        <w:t xml:space="preserve"> ________ </w:t>
      </w:r>
      <w:r>
        <w:rPr>
          <w:sz w:val="28"/>
          <w:szCs w:val="28"/>
        </w:rPr>
        <w:t>М.А. Шалягина</w:t>
      </w:r>
    </w:p>
    <w:p w:rsidR="007E6469" w:rsidRPr="00CF2535" w:rsidRDefault="007E6469" w:rsidP="007E6469">
      <w:pPr>
        <w:tabs>
          <w:tab w:val="left" w:pos="5280"/>
        </w:tabs>
        <w:suppressAutoHyphens/>
        <w:rPr>
          <w:sz w:val="28"/>
          <w:szCs w:val="28"/>
        </w:rPr>
      </w:pPr>
      <w:r w:rsidRPr="00CF2535">
        <w:rPr>
          <w:sz w:val="28"/>
          <w:szCs w:val="28"/>
        </w:rPr>
        <w:t>«</w:t>
      </w:r>
      <w:r w:rsidR="00EA1269">
        <w:rPr>
          <w:sz w:val="28"/>
          <w:szCs w:val="28"/>
          <w:u w:val="single"/>
        </w:rPr>
        <w:t>17</w:t>
      </w:r>
      <w:r w:rsidRPr="00CF2535">
        <w:rPr>
          <w:sz w:val="28"/>
          <w:szCs w:val="28"/>
        </w:rPr>
        <w:t xml:space="preserve">» </w:t>
      </w:r>
      <w:r w:rsidR="00EA1269" w:rsidRPr="00EA1269">
        <w:rPr>
          <w:sz w:val="28"/>
          <w:szCs w:val="28"/>
          <w:u w:val="single"/>
        </w:rPr>
        <w:t xml:space="preserve">января </w:t>
      </w:r>
      <w:r w:rsidRPr="00EA1269">
        <w:rPr>
          <w:sz w:val="28"/>
          <w:szCs w:val="28"/>
          <w:u w:val="single"/>
        </w:rPr>
        <w:t xml:space="preserve"> </w:t>
      </w:r>
      <w:r w:rsidRPr="00CF2535">
        <w:rPr>
          <w:sz w:val="28"/>
          <w:szCs w:val="28"/>
        </w:rPr>
        <w:t>20</w:t>
      </w:r>
      <w:r>
        <w:rPr>
          <w:sz w:val="28"/>
          <w:szCs w:val="28"/>
        </w:rPr>
        <w:t xml:space="preserve">14 г.                                             </w:t>
      </w:r>
      <w:r w:rsidR="00EA1269">
        <w:rPr>
          <w:sz w:val="28"/>
          <w:szCs w:val="28"/>
        </w:rPr>
        <w:t xml:space="preserve">              </w:t>
      </w:r>
      <w:r w:rsidRPr="00CF2535">
        <w:rPr>
          <w:sz w:val="28"/>
          <w:szCs w:val="28"/>
        </w:rPr>
        <w:t>«</w:t>
      </w:r>
      <w:r w:rsidR="00EA1269">
        <w:rPr>
          <w:sz w:val="28"/>
          <w:szCs w:val="28"/>
          <w:u w:val="single"/>
        </w:rPr>
        <w:t xml:space="preserve">17 </w:t>
      </w:r>
      <w:r w:rsidRPr="00CF2535">
        <w:rPr>
          <w:sz w:val="28"/>
          <w:szCs w:val="28"/>
        </w:rPr>
        <w:t xml:space="preserve">» </w:t>
      </w:r>
      <w:r w:rsidR="00EA1269">
        <w:rPr>
          <w:sz w:val="28"/>
          <w:szCs w:val="28"/>
          <w:u w:val="single"/>
        </w:rPr>
        <w:t xml:space="preserve"> января </w:t>
      </w:r>
      <w:r w:rsidRPr="00CF2535">
        <w:rPr>
          <w:sz w:val="28"/>
          <w:szCs w:val="28"/>
        </w:rPr>
        <w:t>2</w:t>
      </w:r>
      <w:r>
        <w:rPr>
          <w:sz w:val="28"/>
          <w:szCs w:val="28"/>
        </w:rPr>
        <w:t xml:space="preserve">0 14 </w:t>
      </w:r>
      <w:r w:rsidRPr="00CF2535">
        <w:rPr>
          <w:sz w:val="28"/>
          <w:szCs w:val="28"/>
        </w:rPr>
        <w:t>г.</w:t>
      </w: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Default="007E6469" w:rsidP="007E6469">
      <w:pPr>
        <w:rPr>
          <w:sz w:val="28"/>
          <w:szCs w:val="28"/>
        </w:rPr>
      </w:pPr>
    </w:p>
    <w:p w:rsidR="007E6469" w:rsidRDefault="007E6469" w:rsidP="007E6469">
      <w:pPr>
        <w:rPr>
          <w:sz w:val="28"/>
          <w:szCs w:val="28"/>
        </w:rPr>
      </w:pPr>
    </w:p>
    <w:p w:rsidR="007E6469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7E46C7" w:rsidRDefault="007E6469" w:rsidP="007E6469">
      <w:pPr>
        <w:jc w:val="center"/>
        <w:rPr>
          <w:b/>
          <w:sz w:val="32"/>
          <w:szCs w:val="32"/>
        </w:rPr>
      </w:pPr>
      <w:r w:rsidRPr="007E46C7">
        <w:rPr>
          <w:b/>
          <w:sz w:val="32"/>
          <w:szCs w:val="32"/>
        </w:rPr>
        <w:t>ПОЛОЖЕНИЕ</w:t>
      </w:r>
    </w:p>
    <w:p w:rsidR="007E6469" w:rsidRPr="007E46C7" w:rsidRDefault="007E6469" w:rsidP="007E6469">
      <w:pPr>
        <w:jc w:val="center"/>
        <w:rPr>
          <w:b/>
          <w:sz w:val="32"/>
          <w:szCs w:val="32"/>
        </w:rPr>
      </w:pPr>
    </w:p>
    <w:p w:rsidR="007E6469" w:rsidRDefault="007E6469" w:rsidP="007E6469">
      <w:pPr>
        <w:jc w:val="center"/>
        <w:rPr>
          <w:b/>
          <w:i/>
          <w:sz w:val="32"/>
          <w:szCs w:val="32"/>
        </w:rPr>
      </w:pPr>
      <w:r w:rsidRPr="007E46C7">
        <w:rPr>
          <w:b/>
          <w:i/>
          <w:sz w:val="32"/>
          <w:szCs w:val="32"/>
        </w:rPr>
        <w:t>ОБ АНТИКОРРУПЦИОННОЙ РАБОЧЕЙ ГРУППЕ ПО ПРОТИВОДЕЙСТВИЮ КОРРУПЦИИ</w:t>
      </w:r>
    </w:p>
    <w:p w:rsidR="007E6469" w:rsidRPr="007E46C7" w:rsidRDefault="007E6469" w:rsidP="007E6469">
      <w:pPr>
        <w:jc w:val="center"/>
        <w:rPr>
          <w:b/>
          <w:i/>
          <w:sz w:val="32"/>
          <w:szCs w:val="32"/>
        </w:rPr>
      </w:pPr>
      <w:r w:rsidRPr="007E46C7">
        <w:rPr>
          <w:b/>
          <w:i/>
          <w:sz w:val="32"/>
          <w:szCs w:val="32"/>
        </w:rPr>
        <w:t xml:space="preserve"> </w:t>
      </w:r>
    </w:p>
    <w:p w:rsidR="007E6469" w:rsidRPr="007E46C7" w:rsidRDefault="007E6469" w:rsidP="007E6469">
      <w:pPr>
        <w:jc w:val="center"/>
        <w:rPr>
          <w:b/>
          <w:i/>
          <w:sz w:val="32"/>
          <w:szCs w:val="32"/>
        </w:rPr>
      </w:pPr>
      <w:r w:rsidRPr="007E46C7">
        <w:rPr>
          <w:b/>
          <w:i/>
          <w:sz w:val="32"/>
          <w:szCs w:val="32"/>
        </w:rPr>
        <w:t>Муниципального дошкольного образовательного бюджетного учреждения  «Детский сад общеразвивающего вида № 25 «Журавушка» Арсеньевского городского округа</w:t>
      </w: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tabs>
          <w:tab w:val="left" w:pos="3480"/>
        </w:tabs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Default="007E6469" w:rsidP="007E6469">
      <w:pPr>
        <w:rPr>
          <w:sz w:val="28"/>
          <w:szCs w:val="28"/>
        </w:rPr>
      </w:pPr>
    </w:p>
    <w:p w:rsidR="007E6469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lastRenderedPageBreak/>
        <w:t>1. Общие положения</w:t>
      </w:r>
    </w:p>
    <w:p w:rsidR="007E6469" w:rsidRPr="007E46C7" w:rsidRDefault="007E6469" w:rsidP="007E6469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1.1. </w:t>
      </w:r>
      <w:proofErr w:type="gramStart"/>
      <w:r w:rsidRPr="007E46C7">
        <w:rPr>
          <w:sz w:val="22"/>
          <w:szCs w:val="22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Муниципальном дошкольном образовательном бюджетном учреждении «Детский сад общеразвивающего вида № 25 «Журавушка» Арсеньевского городского округа (далее - Учреждение), 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  <w:proofErr w:type="gramEnd"/>
    </w:p>
    <w:p w:rsidR="007E6469" w:rsidRPr="007E46C7" w:rsidRDefault="007E6469" w:rsidP="007E6469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1.2. Для целей настоящего положения используются следующие основные понятия:</w:t>
      </w:r>
    </w:p>
    <w:p w:rsidR="007E6469" w:rsidRPr="007E46C7" w:rsidRDefault="007E6469" w:rsidP="007E6469">
      <w:pPr>
        <w:pStyle w:val="msonormal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1.2.1. </w:t>
      </w:r>
      <w:proofErr w:type="spellStart"/>
      <w:r w:rsidRPr="007E46C7">
        <w:rPr>
          <w:sz w:val="22"/>
          <w:szCs w:val="22"/>
        </w:rPr>
        <w:t>антикоррупционная</w:t>
      </w:r>
      <w:proofErr w:type="spellEnd"/>
      <w:r w:rsidRPr="007E46C7">
        <w:rPr>
          <w:sz w:val="22"/>
          <w:szCs w:val="22"/>
        </w:rPr>
        <w:t xml:space="preserve"> политика – деятельность Учреждения по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политике, направленной на создание эффективной системы противодействия коррупции; </w:t>
      </w:r>
    </w:p>
    <w:p w:rsidR="007E6469" w:rsidRPr="007E46C7" w:rsidRDefault="007E6469" w:rsidP="007E6469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1.2.2. </w:t>
      </w:r>
      <w:proofErr w:type="spellStart"/>
      <w:r w:rsidRPr="007E46C7">
        <w:rPr>
          <w:sz w:val="22"/>
          <w:szCs w:val="22"/>
        </w:rPr>
        <w:t>антикоррупционная</w:t>
      </w:r>
      <w:proofErr w:type="spellEnd"/>
      <w:r w:rsidRPr="007E46C7">
        <w:rPr>
          <w:sz w:val="22"/>
          <w:szCs w:val="22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7E46C7">
        <w:rPr>
          <w:sz w:val="22"/>
          <w:szCs w:val="22"/>
        </w:rPr>
        <w:t>коррупциогенных</w:t>
      </w:r>
      <w:proofErr w:type="spellEnd"/>
      <w:r w:rsidRPr="007E46C7">
        <w:rPr>
          <w:sz w:val="22"/>
          <w:szCs w:val="22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7E6469" w:rsidRPr="007E46C7" w:rsidRDefault="007E6469" w:rsidP="007E6469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proofErr w:type="gramStart"/>
      <w:r w:rsidRPr="007E46C7">
        <w:rPr>
          <w:sz w:val="22"/>
          <w:szCs w:val="22"/>
        </w:rPr>
        <w:t xml:space="preserve">1.2.3.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Учреждении,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  <w:proofErr w:type="gramEnd"/>
    </w:p>
    <w:p w:rsidR="007E6469" w:rsidRPr="007E46C7" w:rsidRDefault="007E6469" w:rsidP="007E6469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1.2.4.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7E6469" w:rsidRPr="007E46C7" w:rsidRDefault="007E6469" w:rsidP="007E6469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1.2.5. </w:t>
      </w:r>
      <w:proofErr w:type="spellStart"/>
      <w:r w:rsidRPr="007E46C7">
        <w:rPr>
          <w:sz w:val="22"/>
          <w:szCs w:val="22"/>
        </w:rPr>
        <w:t>коррупциогенный</w:t>
      </w:r>
      <w:proofErr w:type="spellEnd"/>
      <w:r w:rsidRPr="007E46C7">
        <w:rPr>
          <w:sz w:val="22"/>
          <w:szCs w:val="22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7E6469" w:rsidRPr="007E46C7" w:rsidRDefault="007E6469" w:rsidP="007E6469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1.2.6. предупреждение коррупции - деятельность Учреждения по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7E6469" w:rsidRPr="007E46C7" w:rsidRDefault="007E6469" w:rsidP="007E6469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1.2.7. </w:t>
      </w:r>
      <w:proofErr w:type="spellStart"/>
      <w:r w:rsidRPr="007E46C7">
        <w:rPr>
          <w:sz w:val="22"/>
          <w:szCs w:val="22"/>
        </w:rPr>
        <w:t>антикоррупционная</w:t>
      </w:r>
      <w:proofErr w:type="spellEnd"/>
      <w:r w:rsidRPr="007E46C7">
        <w:rPr>
          <w:sz w:val="22"/>
          <w:szCs w:val="22"/>
        </w:rPr>
        <w:t xml:space="preserve"> группа (далее – рабочая группа) в Учреждении является общественным, постоянно действующим совещательным органом, созданным для обеспечения взаимодействия органов местного самоуправления, правоохранительных органов, органов государственной</w:t>
      </w:r>
      <w:r w:rsidRPr="007E46C7">
        <w:rPr>
          <w:sz w:val="22"/>
          <w:szCs w:val="22"/>
        </w:rPr>
        <w:tab/>
        <w:t xml:space="preserve"> власти в процессе реализации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политики в Учреждении.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2. Основные принципы противодействия коррупции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 Противодействие коррупции в Учреждении осуществляется на основе следующих основных принципов: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2.1.1. соответствие политики Учреждения действующему законодательству;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2.1.2. эффективность </w:t>
      </w:r>
      <w:proofErr w:type="spellStart"/>
      <w:r w:rsidRPr="007E46C7">
        <w:rPr>
          <w:sz w:val="22"/>
          <w:szCs w:val="22"/>
        </w:rPr>
        <w:t>антикоррупционных</w:t>
      </w:r>
      <w:proofErr w:type="spellEnd"/>
      <w:r w:rsidRPr="007E46C7">
        <w:rPr>
          <w:sz w:val="22"/>
          <w:szCs w:val="22"/>
        </w:rPr>
        <w:t xml:space="preserve"> процедур;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2.1.3. ответственность и неотвратимость наказания;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2.1.4. постоянный контроль и регулярный мониторинг;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2.1.5. приоритет профилактических мер, направленных на недопущение формирования причин и условий, порождающих коррупцию;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2.1.6. обеспечение четкой правовой регламентации деятельности, законности и гласности такой деятельности;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2.1.7. приоритет защиты прав и законных интересов физических и юридических лиц;</w:t>
      </w:r>
    </w:p>
    <w:p w:rsidR="007E6469" w:rsidRPr="007E46C7" w:rsidRDefault="007E6469" w:rsidP="007E6469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2.1.8. взаимодействие с общественными объединениями и гражданами.</w:t>
      </w:r>
    </w:p>
    <w:p w:rsidR="007E6469" w:rsidRPr="007E46C7" w:rsidRDefault="007E6469" w:rsidP="007E6469">
      <w:pPr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 Основные принципы деятельности рабочей группы:</w:t>
      </w:r>
    </w:p>
    <w:p w:rsidR="007E6469" w:rsidRPr="007E46C7" w:rsidRDefault="007E6469" w:rsidP="007E646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E46C7">
        <w:rPr>
          <w:rFonts w:ascii="Times New Roman" w:hAnsi="Times New Roman"/>
        </w:rPr>
        <w:t>2.2.1. признание, обеспечение и защита основных прав и свобод человека и гражданина;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2.2.2. законность;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2.2.3. публичность и открытость деятельности;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2.2.4. неотвратимость ответственности за совершение коррупционных правонарушений;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2.2.5.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2.2.6. приоритетное применение мер по предупреждению коррупции.</w:t>
      </w: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3. Основные меры предупреждения коррупционных правонарушений</w:t>
      </w:r>
    </w:p>
    <w:p w:rsidR="007E6469" w:rsidRPr="007E46C7" w:rsidRDefault="007E6469" w:rsidP="007E6469">
      <w:pPr>
        <w:ind w:firstLine="709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Предупреждение коррупционных правонарушений осуществляется путем применения следующих мер:</w:t>
      </w:r>
    </w:p>
    <w:p w:rsidR="007E6469" w:rsidRPr="007E46C7" w:rsidRDefault="007E6469" w:rsidP="007E6469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3.1. разработка и реализация </w:t>
      </w:r>
      <w:proofErr w:type="spellStart"/>
      <w:r w:rsidRPr="007E46C7">
        <w:rPr>
          <w:sz w:val="22"/>
          <w:szCs w:val="22"/>
        </w:rPr>
        <w:t>антикоррупционных</w:t>
      </w:r>
      <w:proofErr w:type="spellEnd"/>
      <w:r w:rsidRPr="007E46C7">
        <w:rPr>
          <w:sz w:val="22"/>
          <w:szCs w:val="22"/>
        </w:rPr>
        <w:t xml:space="preserve"> программ;</w:t>
      </w:r>
    </w:p>
    <w:p w:rsidR="007E6469" w:rsidRPr="007E46C7" w:rsidRDefault="007E6469" w:rsidP="007E6469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3.2. проведение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экспертизы правовых актов и (или) их проектов;</w:t>
      </w:r>
    </w:p>
    <w:p w:rsidR="007E6469" w:rsidRPr="007E46C7" w:rsidRDefault="007E6469" w:rsidP="007E6469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3.3. </w:t>
      </w:r>
      <w:proofErr w:type="spellStart"/>
      <w:r w:rsidRPr="007E46C7">
        <w:rPr>
          <w:sz w:val="22"/>
          <w:szCs w:val="22"/>
        </w:rPr>
        <w:t>антикоррупционные</w:t>
      </w:r>
      <w:proofErr w:type="spellEnd"/>
      <w:r w:rsidRPr="007E46C7">
        <w:rPr>
          <w:sz w:val="22"/>
          <w:szCs w:val="22"/>
        </w:rPr>
        <w:t xml:space="preserve"> образование и пропаганда;</w:t>
      </w:r>
    </w:p>
    <w:p w:rsidR="007E6469" w:rsidRPr="007E46C7" w:rsidRDefault="007E6469" w:rsidP="007E6469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3.4. иные меры, предусмотренные законодательством Российской Федерации.</w:t>
      </w: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 xml:space="preserve">4. План мероприятий по реализации стратегии </w:t>
      </w:r>
      <w:proofErr w:type="spellStart"/>
      <w:r w:rsidRPr="007E46C7">
        <w:rPr>
          <w:b/>
          <w:sz w:val="22"/>
          <w:szCs w:val="22"/>
        </w:rPr>
        <w:t>антикоррупционной</w:t>
      </w:r>
      <w:proofErr w:type="spellEnd"/>
      <w:r w:rsidRPr="007E46C7">
        <w:rPr>
          <w:b/>
          <w:sz w:val="22"/>
          <w:szCs w:val="22"/>
        </w:rPr>
        <w:t xml:space="preserve"> политики</w:t>
      </w:r>
    </w:p>
    <w:p w:rsidR="007E6469" w:rsidRPr="007E46C7" w:rsidRDefault="007E6469" w:rsidP="007E6469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lastRenderedPageBreak/>
        <w:t xml:space="preserve">4.1. План мероприятий по реализации стратегии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7E6469" w:rsidRPr="007E46C7" w:rsidRDefault="007E6469" w:rsidP="007E6469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4.2. Разработка и принятие плана мероприятий по реализации стратегии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политики осуществляется в порядке, установленном законодательством. </w:t>
      </w: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 xml:space="preserve">5. </w:t>
      </w:r>
      <w:proofErr w:type="spellStart"/>
      <w:r w:rsidRPr="007E46C7">
        <w:rPr>
          <w:b/>
          <w:sz w:val="22"/>
          <w:szCs w:val="22"/>
        </w:rPr>
        <w:t>Антикоррупционная</w:t>
      </w:r>
      <w:proofErr w:type="spellEnd"/>
      <w:r w:rsidRPr="007E46C7">
        <w:rPr>
          <w:b/>
          <w:sz w:val="22"/>
          <w:szCs w:val="22"/>
        </w:rPr>
        <w:t xml:space="preserve"> экспертиза правовых актов и (или) их проектов 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5.1. </w:t>
      </w:r>
      <w:proofErr w:type="spellStart"/>
      <w:r w:rsidRPr="007E46C7">
        <w:rPr>
          <w:sz w:val="22"/>
          <w:szCs w:val="22"/>
        </w:rPr>
        <w:t>Антикоррупционная</w:t>
      </w:r>
      <w:proofErr w:type="spellEnd"/>
      <w:r w:rsidRPr="007E46C7">
        <w:rPr>
          <w:sz w:val="22"/>
          <w:szCs w:val="22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5.2. Решение о проведении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экспертизы правовых актов и (или) их проектов принимается </w:t>
      </w:r>
      <w:proofErr w:type="gramStart"/>
      <w:r w:rsidRPr="007E46C7">
        <w:rPr>
          <w:sz w:val="22"/>
          <w:szCs w:val="22"/>
        </w:rPr>
        <w:t>заведующим Учреждения</w:t>
      </w:r>
      <w:proofErr w:type="gramEnd"/>
      <w:r w:rsidRPr="007E46C7">
        <w:rPr>
          <w:sz w:val="22"/>
          <w:szCs w:val="22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7E46C7">
        <w:rPr>
          <w:sz w:val="22"/>
          <w:szCs w:val="22"/>
        </w:rPr>
        <w:t>коррупциогенных</w:t>
      </w:r>
      <w:proofErr w:type="spellEnd"/>
      <w:r w:rsidRPr="007E46C7">
        <w:rPr>
          <w:sz w:val="22"/>
          <w:szCs w:val="22"/>
        </w:rPr>
        <w:t xml:space="preserve"> факторов.  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5.3. Граждане (воспитанники, родители (законные представители), работники Учреждения) вправе обратиться к председателю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рабочей группы по противодействию коррупции в Учреждении с обращением о проведении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экспертизы действующих правовых актов. </w:t>
      </w: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 xml:space="preserve">6. </w:t>
      </w:r>
      <w:proofErr w:type="spellStart"/>
      <w:r w:rsidRPr="007E46C7">
        <w:rPr>
          <w:b/>
          <w:sz w:val="22"/>
          <w:szCs w:val="22"/>
        </w:rPr>
        <w:t>Антикоррупционные</w:t>
      </w:r>
      <w:proofErr w:type="spellEnd"/>
      <w:r w:rsidRPr="007E46C7">
        <w:rPr>
          <w:b/>
          <w:sz w:val="22"/>
          <w:szCs w:val="22"/>
        </w:rPr>
        <w:t xml:space="preserve"> образование и пропаганда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6.1. Для решения задач по формированию </w:t>
      </w:r>
      <w:proofErr w:type="spellStart"/>
      <w:r w:rsidRPr="007E46C7">
        <w:rPr>
          <w:sz w:val="22"/>
          <w:szCs w:val="22"/>
        </w:rPr>
        <w:t>антикоррупционного</w:t>
      </w:r>
      <w:proofErr w:type="spellEnd"/>
      <w:r w:rsidRPr="007E46C7">
        <w:rPr>
          <w:sz w:val="22"/>
          <w:szCs w:val="22"/>
        </w:rPr>
        <w:t xml:space="preserve"> мировоззрения, повышения уровня правосознания и правовой культуры, в Учреждении в установленном порядке организуется изучение правовых и морально-этических аспектов деятельности. 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6.2. Организация </w:t>
      </w:r>
      <w:proofErr w:type="spellStart"/>
      <w:r w:rsidRPr="007E46C7">
        <w:rPr>
          <w:sz w:val="22"/>
          <w:szCs w:val="22"/>
        </w:rPr>
        <w:t>антикоррупционного</w:t>
      </w:r>
      <w:proofErr w:type="spellEnd"/>
      <w:r w:rsidRPr="007E46C7">
        <w:rPr>
          <w:sz w:val="22"/>
          <w:szCs w:val="22"/>
        </w:rPr>
        <w:t xml:space="preserve"> образования осуществляется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рабочей группой по противодействию коррупции в Учреждении.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6.3. </w:t>
      </w:r>
      <w:proofErr w:type="spellStart"/>
      <w:r w:rsidRPr="007E46C7">
        <w:rPr>
          <w:sz w:val="22"/>
          <w:szCs w:val="22"/>
        </w:rPr>
        <w:t>Антикоррупционная</w:t>
      </w:r>
      <w:proofErr w:type="spellEnd"/>
      <w:r w:rsidRPr="007E46C7">
        <w:rPr>
          <w:sz w:val="22"/>
          <w:szCs w:val="22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Учреждении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 xml:space="preserve">7. Внедрение </w:t>
      </w:r>
      <w:proofErr w:type="spellStart"/>
      <w:r w:rsidRPr="007E46C7">
        <w:rPr>
          <w:b/>
          <w:sz w:val="22"/>
          <w:szCs w:val="22"/>
        </w:rPr>
        <w:t>антикоррупционных</w:t>
      </w:r>
      <w:proofErr w:type="spellEnd"/>
      <w:r w:rsidRPr="007E46C7">
        <w:rPr>
          <w:b/>
          <w:sz w:val="22"/>
          <w:szCs w:val="22"/>
        </w:rPr>
        <w:t xml:space="preserve"> механизмов</w:t>
      </w:r>
    </w:p>
    <w:p w:rsidR="007E6469" w:rsidRPr="007E46C7" w:rsidRDefault="007E6469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7.1. Проведение совещания с работниками Учреждения по вопросам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политики в образовании.</w:t>
      </w:r>
    </w:p>
    <w:p w:rsidR="007E6469" w:rsidRPr="007E46C7" w:rsidRDefault="007E6469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7.2. Усиление воспитательной и разъяснительной работы среди административного и педагогического состава по недопущению фактов вымогательства и получения денежных средств.</w:t>
      </w:r>
    </w:p>
    <w:p w:rsidR="007E6469" w:rsidRPr="007E46C7" w:rsidRDefault="007E6469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7.3. Проведение проверок целевого использования средств.</w:t>
      </w:r>
    </w:p>
    <w:p w:rsidR="007E6469" w:rsidRPr="007E46C7" w:rsidRDefault="007E6469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7.4. Участие в комплексных проверках  по порядку привлечения внебюджетных средств и их целевому использованию.</w:t>
      </w:r>
    </w:p>
    <w:p w:rsidR="007E6469" w:rsidRPr="007E46C7" w:rsidRDefault="00DB74F5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7.5. Усиление контроля ведения</w:t>
      </w:r>
      <w:r w:rsidR="007E6469" w:rsidRPr="007E46C7">
        <w:rPr>
          <w:sz w:val="22"/>
          <w:szCs w:val="22"/>
        </w:rPr>
        <w:t xml:space="preserve"> документов строгой отчетности в Учреждении. </w:t>
      </w:r>
    </w:p>
    <w:p w:rsidR="007E6469" w:rsidRPr="007E46C7" w:rsidRDefault="007E6469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7.6. Анализ о состоянии работы и мерах по предупреждению коррупционных правонарушений в Учреждении. </w:t>
      </w:r>
    </w:p>
    <w:p w:rsidR="007E6469" w:rsidRPr="007E46C7" w:rsidRDefault="007E6469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7.7.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8. Организационные основы противодействия коррупции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8.1. Общее руководство мероприятиями, направленными на противодействие коррупции, осуществляют председатель рабочей группы, секретарь рабочей группы и члены рабочей группы. Членами рабочей группы являются представители педагогических и непедагогических работников ДОУ, члены родительского комитета.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8.2. Рабочая группа по противодействию коррупции создается в августе-сентябре каждого учебного года.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8.3. Выборы членов рабочей группы по противодействию коррупции проводится на общем собрании трудового коллектива и заседании родительского комитета ДОУ. Обсуждается состав рабочей группы на заседании совета Учреждения, утверждается приказом </w:t>
      </w:r>
      <w:proofErr w:type="gramStart"/>
      <w:r w:rsidRPr="007E46C7">
        <w:rPr>
          <w:sz w:val="22"/>
          <w:szCs w:val="22"/>
        </w:rPr>
        <w:t>заведующего Учреждения</w:t>
      </w:r>
      <w:proofErr w:type="gramEnd"/>
      <w:r w:rsidRPr="007E46C7">
        <w:rPr>
          <w:sz w:val="22"/>
          <w:szCs w:val="22"/>
        </w:rPr>
        <w:t>.</w:t>
      </w:r>
    </w:p>
    <w:p w:rsidR="007E6469" w:rsidRPr="007E46C7" w:rsidRDefault="007E6469" w:rsidP="007E6469">
      <w:pPr>
        <w:pStyle w:val="msonormal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8.4. Члены рабочей группы избирают председателя и секретаря.</w:t>
      </w:r>
    </w:p>
    <w:p w:rsidR="007E6469" w:rsidRPr="007E46C7" w:rsidRDefault="007E6469" w:rsidP="007E6469">
      <w:pPr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7E46C7">
        <w:rPr>
          <w:sz w:val="22"/>
          <w:szCs w:val="22"/>
        </w:rPr>
        <w:t>8.5. Деятельность рабочей группы осуществляется на общественной основе.</w:t>
      </w:r>
    </w:p>
    <w:p w:rsidR="007E6469" w:rsidRPr="007E46C7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8.6. Программа работы формируется на основании предложений, внесенных исходя из складывающейся ситуации и обстановки.</w:t>
      </w:r>
    </w:p>
    <w:p w:rsidR="007E6469" w:rsidRPr="007E46C7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8.7. Программа составляется на год и утверждается на заседании рабочей группы.</w:t>
      </w:r>
    </w:p>
    <w:p w:rsidR="007E6469" w:rsidRPr="007E46C7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8.8. Полномочия членов рабочей группы по противодействию коррупции:</w:t>
      </w:r>
    </w:p>
    <w:p w:rsidR="007E6469" w:rsidRPr="007E46C7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8.8.1. Председатель рабочей группы:</w:t>
      </w:r>
    </w:p>
    <w:p w:rsidR="007E6469" w:rsidRPr="007E46C7" w:rsidRDefault="007E6469" w:rsidP="007E646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E46C7">
        <w:rPr>
          <w:rFonts w:ascii="Times New Roman" w:hAnsi="Times New Roman"/>
        </w:rPr>
        <w:t>- определяет порядок и регламент рассмотрения вопросов на заседаниях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утверждает повестку дня заседания рабочей группы, представленную ответственным секретарем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lastRenderedPageBreak/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утверждает годовой план работы рабочей группы;</w:t>
      </w:r>
    </w:p>
    <w:p w:rsidR="007E6469" w:rsidRPr="007E46C7" w:rsidRDefault="007E6469" w:rsidP="007E6469">
      <w:pPr>
        <w:jc w:val="both"/>
        <w:rPr>
          <w:rFonts w:eastAsia="Calibri"/>
          <w:sz w:val="22"/>
          <w:szCs w:val="22"/>
          <w:lang w:eastAsia="en-US"/>
        </w:rPr>
      </w:pPr>
      <w:r w:rsidRPr="007E46C7">
        <w:rPr>
          <w:sz w:val="22"/>
          <w:szCs w:val="22"/>
        </w:rPr>
        <w:t>8.8.2. Секретарь рабочей группы:</w:t>
      </w:r>
    </w:p>
    <w:p w:rsidR="007E6469" w:rsidRPr="007E46C7" w:rsidRDefault="007E6469" w:rsidP="007E646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E46C7">
        <w:rPr>
          <w:rFonts w:ascii="Times New Roman" w:hAnsi="Times New Roman"/>
        </w:rPr>
        <w:t>- регистрирует письма, поступившие для рассмотрения на заседаниях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формирует повестку дня заседания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осуществляет подготовку заседаний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организует ведение протоколов заседаний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ведет учет, контроль исполнения и хранение протоколов и решений рабочей группы с сопроводительными материалами;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обеспечивает подготовку проекта годового плана работы рабочей группы и представляет его  на утверждение председателю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- несет ответственность за информационное, организационно </w:t>
      </w:r>
      <w:proofErr w:type="gramStart"/>
      <w:r w:rsidRPr="007E46C7">
        <w:rPr>
          <w:sz w:val="22"/>
          <w:szCs w:val="22"/>
        </w:rPr>
        <w:t>–т</w:t>
      </w:r>
      <w:proofErr w:type="gramEnd"/>
      <w:r w:rsidRPr="007E46C7">
        <w:rPr>
          <w:sz w:val="22"/>
          <w:szCs w:val="22"/>
        </w:rPr>
        <w:t>ехническое и экспертное обеспечение деятельности рабочей группы;</w:t>
      </w:r>
    </w:p>
    <w:p w:rsidR="007E6469" w:rsidRPr="007E46C7" w:rsidRDefault="007E6469" w:rsidP="007E6469">
      <w:pPr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8.8.3. Члены рабочей групп</w:t>
      </w:r>
      <w:r w:rsidR="00DB74F5">
        <w:rPr>
          <w:sz w:val="22"/>
          <w:szCs w:val="22"/>
        </w:rPr>
        <w:t>ы</w:t>
      </w:r>
      <w:r w:rsidRPr="007E46C7">
        <w:rPr>
          <w:sz w:val="22"/>
          <w:szCs w:val="22"/>
        </w:rPr>
        <w:t xml:space="preserve"> по противодействию коррупции: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определяют основные направления в области противодействия коррупции и разрабатывают план мероприятий по борьбе с коррупционными проявлениями;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проводят проверку локальных нормативных актов Учреждения на соответствие действующему законодательству Российской Федерации;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осуществляют противодействие коррупции в пределах своих полномочий;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реализуют меры, направленные на профилактику коррупции;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вырабатывают механизмы защиты от проникновения коррупции в Учреждение;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осуществляют анти</w:t>
      </w:r>
      <w:r w:rsidR="00DB74F5">
        <w:rPr>
          <w:sz w:val="22"/>
          <w:szCs w:val="22"/>
        </w:rPr>
        <w:t xml:space="preserve"> </w:t>
      </w:r>
      <w:r w:rsidRPr="007E46C7">
        <w:rPr>
          <w:sz w:val="22"/>
          <w:szCs w:val="22"/>
        </w:rPr>
        <w:t>коррупционную пропаганду и воспитание всех участников образовательного процесса;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осуществляют анализ обращений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разрабатывают на основании проведенных проверок рекомендации, направленные на улучшение анти</w:t>
      </w:r>
      <w:r w:rsidR="00DB74F5">
        <w:rPr>
          <w:sz w:val="22"/>
          <w:szCs w:val="22"/>
        </w:rPr>
        <w:t xml:space="preserve"> </w:t>
      </w:r>
      <w:r w:rsidRPr="007E46C7">
        <w:rPr>
          <w:sz w:val="22"/>
          <w:szCs w:val="22"/>
        </w:rPr>
        <w:t>коррупционной деятельности Учреждения;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организуют работы по устранению негативных последствий коррупционных проявлений;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- выявляют причины коррупции, разрабатывает и направляет </w:t>
      </w:r>
      <w:proofErr w:type="gramStart"/>
      <w:r w:rsidRPr="007E46C7">
        <w:rPr>
          <w:sz w:val="22"/>
          <w:szCs w:val="22"/>
        </w:rPr>
        <w:t>заведующему Учреждения</w:t>
      </w:r>
      <w:proofErr w:type="gramEnd"/>
      <w:r w:rsidRPr="007E46C7">
        <w:rPr>
          <w:sz w:val="22"/>
          <w:szCs w:val="22"/>
        </w:rPr>
        <w:t xml:space="preserve"> рекомендации по устранению причин коррупции;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взаимодействуют с органами местного самоуправления, гражданами по вопросам противодействия коррупции;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взаимодействуют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E6469" w:rsidRPr="007E46C7" w:rsidRDefault="007E6469" w:rsidP="007E6469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7E46C7">
        <w:rPr>
          <w:sz w:val="22"/>
          <w:szCs w:val="22"/>
        </w:rPr>
        <w:t xml:space="preserve">- информируют </w:t>
      </w:r>
      <w:proofErr w:type="gramStart"/>
      <w:r w:rsidRPr="007E46C7">
        <w:rPr>
          <w:sz w:val="22"/>
          <w:szCs w:val="22"/>
        </w:rPr>
        <w:t>заведующего  Учреждения</w:t>
      </w:r>
      <w:proofErr w:type="gramEnd"/>
      <w:r w:rsidRPr="007E46C7">
        <w:rPr>
          <w:sz w:val="22"/>
          <w:szCs w:val="22"/>
        </w:rPr>
        <w:t xml:space="preserve"> о результатах работы.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8.9. 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утверждаются председателем рабочей группы.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8.10. Заседания рабочей группы ведет председатель рабочей группы, а в его отсутствие лицо, уполномоченное приказом заведующего Учреждени</w:t>
      </w:r>
      <w:r w:rsidR="00DB74F5">
        <w:rPr>
          <w:sz w:val="22"/>
          <w:szCs w:val="22"/>
        </w:rPr>
        <w:t>ем</w:t>
      </w:r>
      <w:r w:rsidRPr="007E46C7">
        <w:rPr>
          <w:sz w:val="22"/>
          <w:szCs w:val="22"/>
        </w:rPr>
        <w:t>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8.11. Присутствие на заседаниях рабочей группы членов рабочей группы обязательно. Делегирование членом рабочей группы своих полномочий в рабочей групп</w:t>
      </w:r>
      <w:r w:rsidR="00DB74F5">
        <w:rPr>
          <w:sz w:val="22"/>
          <w:szCs w:val="22"/>
        </w:rPr>
        <w:t>е</w:t>
      </w:r>
      <w:r w:rsidRPr="007E46C7">
        <w:rPr>
          <w:sz w:val="22"/>
          <w:szCs w:val="22"/>
        </w:rPr>
        <w:t xml:space="preserve"> иным должностным лицам не допускаются.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 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8.12.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</w:t>
      </w:r>
      <w:r w:rsidRPr="007E46C7">
        <w:rPr>
          <w:sz w:val="22"/>
          <w:szCs w:val="22"/>
        </w:rPr>
        <w:lastRenderedPageBreak/>
        <w:t>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8.13.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8.14.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8.15. Каждый член рабочей группы, не согласный с вынесенным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8.16.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локальных нормативных актов заведующего Учреждением. Решения рабочей группы доводятся до сведения всех заинтересованных лиц, органов и организаций.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8.17. Основанием для проведения внеочередного заседания рабочей группы является информация о факте коррупции в Учреждении, полученная заведующим Учреждением от правоохранительных органов, судебных или иных государственных органов, от организаций, должностных лиц или граждан.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8.18. Информация, 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лица, сообщающего о факте коррупции; описание факта коррупции, данные об источнике информации.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8.19. По результатам проведения внеочередного заедания, рабочая группа предлагает принять решение о проведении служебной проверки сотрудника структурного подразделения, в котором зафиксирован факт коррупции.</w:t>
      </w: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9. Ответственность физических и юридических лиц за коррупционные правонарушения</w:t>
      </w:r>
    </w:p>
    <w:p w:rsidR="007E6469" w:rsidRPr="007E46C7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9.1.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E6469" w:rsidRPr="007E46C7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9.2. В случае если от имени или в интересах юридического лица осуществляются организация, подготовка и совершение коррупционных правонарушений или действий (бездействий), создающих условия для совершения коррупционных правонарушений, к юридическому лицу могут быть применены меры ответственности в соответствии с действующим законодательством Российской Федерации.</w:t>
      </w:r>
    </w:p>
    <w:p w:rsidR="007E6469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9.3.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</w:p>
    <w:p w:rsidR="007E6469" w:rsidRDefault="007E6469" w:rsidP="007E6469">
      <w:pPr>
        <w:jc w:val="center"/>
      </w:pPr>
      <w:r>
        <w:t>--------------------------------------------------------------------------------</w:t>
      </w:r>
    </w:p>
    <w:p w:rsidR="00B45867" w:rsidRDefault="00B45867"/>
    <w:sectPr w:rsidR="00B45867" w:rsidSect="007E46C7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69"/>
    <w:rsid w:val="00026647"/>
    <w:rsid w:val="0076449B"/>
    <w:rsid w:val="007E6469"/>
    <w:rsid w:val="00B45867"/>
    <w:rsid w:val="00DB74F5"/>
    <w:rsid w:val="00E6470D"/>
    <w:rsid w:val="00EA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6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E646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E646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E6469"/>
    <w:pPr>
      <w:tabs>
        <w:tab w:val="left" w:pos="5520"/>
      </w:tabs>
      <w:suppressAutoHyphens/>
      <w:autoSpaceDE w:val="0"/>
      <w:autoSpaceDN w:val="0"/>
      <w:spacing w:before="60" w:after="60"/>
      <w:jc w:val="center"/>
    </w:pPr>
    <w:rPr>
      <w:rFonts w:ascii="TimesDL" w:hAnsi="TimesDL" w:cs="TimesDL"/>
      <w:u w:val="single"/>
    </w:rPr>
  </w:style>
  <w:style w:type="character" w:customStyle="1" w:styleId="a5">
    <w:name w:val="Название Знак"/>
    <w:basedOn w:val="a0"/>
    <w:link w:val="a4"/>
    <w:rsid w:val="007E6469"/>
    <w:rPr>
      <w:rFonts w:ascii="TimesDL" w:eastAsia="Times New Roman" w:hAnsi="TimesDL" w:cs="TimesDL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</cp:revision>
  <cp:lastPrinted>2014-07-29T01:57:00Z</cp:lastPrinted>
  <dcterms:created xsi:type="dcterms:W3CDTF">2014-07-30T10:27:00Z</dcterms:created>
  <dcterms:modified xsi:type="dcterms:W3CDTF">2014-07-30T10:27:00Z</dcterms:modified>
</cp:coreProperties>
</file>